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D8" w:rsidRPr="00BA72F4" w:rsidRDefault="00A12FD8" w:rsidP="00BA72F4">
      <w:pPr>
        <w:ind w:firstLine="0"/>
        <w:jc w:val="right"/>
        <w:rPr>
          <w:rFonts w:eastAsia="Calibri"/>
          <w:color w:val="000000"/>
          <w:sz w:val="24"/>
          <w:szCs w:val="24"/>
        </w:rPr>
      </w:pPr>
      <w:r w:rsidRPr="00BA72F4">
        <w:rPr>
          <w:rFonts w:eastAsia="Calibri"/>
          <w:color w:val="000000"/>
          <w:sz w:val="24"/>
          <w:szCs w:val="24"/>
        </w:rPr>
        <w:t>Приложение №5</w:t>
      </w:r>
    </w:p>
    <w:p w:rsidR="00A12FD8" w:rsidRPr="00BA72F4" w:rsidRDefault="00A12FD8" w:rsidP="00A12FD8">
      <w:pPr>
        <w:ind w:firstLine="0"/>
        <w:jc w:val="right"/>
        <w:rPr>
          <w:rFonts w:eastAsia="Calibri"/>
          <w:color w:val="000000"/>
          <w:sz w:val="24"/>
          <w:szCs w:val="24"/>
        </w:rPr>
      </w:pPr>
      <w:r w:rsidRPr="00BA72F4">
        <w:rPr>
          <w:rFonts w:eastAsia="Calibri"/>
          <w:color w:val="000000"/>
          <w:sz w:val="24"/>
          <w:szCs w:val="24"/>
        </w:rPr>
        <w:t>к Постановлению Правительства</w:t>
      </w:r>
    </w:p>
    <w:p w:rsidR="00A12FD8" w:rsidRPr="00BA72F4" w:rsidRDefault="00A12FD8" w:rsidP="00A12FD8">
      <w:pPr>
        <w:ind w:firstLine="0"/>
        <w:jc w:val="right"/>
        <w:rPr>
          <w:rFonts w:eastAsia="Calibri"/>
          <w:color w:val="000000"/>
          <w:sz w:val="24"/>
          <w:szCs w:val="24"/>
        </w:rPr>
      </w:pPr>
      <w:r w:rsidRPr="00BA72F4">
        <w:rPr>
          <w:rFonts w:eastAsia="Calibri"/>
          <w:color w:val="000000"/>
          <w:sz w:val="24"/>
          <w:szCs w:val="24"/>
        </w:rPr>
        <w:t>№706 от  11 июля 2018г.</w:t>
      </w:r>
    </w:p>
    <w:p w:rsidR="00A12FD8" w:rsidRPr="00BA72F4" w:rsidRDefault="00A12FD8" w:rsidP="00A12FD8">
      <w:pPr>
        <w:ind w:firstLine="0"/>
        <w:jc w:val="right"/>
        <w:rPr>
          <w:rFonts w:eastAsia="Calibri"/>
          <w:sz w:val="24"/>
          <w:szCs w:val="24"/>
        </w:rPr>
      </w:pPr>
    </w:p>
    <w:p w:rsidR="00A12FD8" w:rsidRPr="00BA72F4" w:rsidRDefault="00A12FD8" w:rsidP="00A12FD8">
      <w:pPr>
        <w:ind w:right="3548" w:firstLine="0"/>
        <w:jc w:val="right"/>
        <w:rPr>
          <w:rFonts w:eastAsia="Calibri"/>
          <w:b/>
          <w:bCs/>
          <w:sz w:val="24"/>
          <w:szCs w:val="24"/>
        </w:rPr>
      </w:pPr>
      <w:r w:rsidRPr="00BA72F4">
        <w:rPr>
          <w:rFonts w:eastAsia="Calibri"/>
          <w:b/>
          <w:bCs/>
          <w:sz w:val="24"/>
          <w:szCs w:val="24"/>
        </w:rPr>
        <w:t xml:space="preserve">ДОПОЛНЕНИЯ, </w:t>
      </w:r>
    </w:p>
    <w:p w:rsidR="00A12FD8" w:rsidRPr="00BA72F4" w:rsidRDefault="00A12FD8" w:rsidP="00A12FD8">
      <w:pPr>
        <w:ind w:firstLine="0"/>
        <w:jc w:val="right"/>
        <w:rPr>
          <w:rFonts w:eastAsia="Calibri"/>
          <w:b/>
          <w:bCs/>
          <w:sz w:val="24"/>
          <w:szCs w:val="24"/>
        </w:rPr>
      </w:pPr>
      <w:r w:rsidRPr="00BA72F4">
        <w:rPr>
          <w:rFonts w:eastAsia="Calibri"/>
          <w:b/>
          <w:bCs/>
          <w:sz w:val="24"/>
          <w:szCs w:val="24"/>
        </w:rPr>
        <w:t>которые вносятся в приложение №3 к Постановлению Правительства</w:t>
      </w:r>
    </w:p>
    <w:p w:rsidR="00A12FD8" w:rsidRPr="00BA72F4" w:rsidRDefault="00A12FD8" w:rsidP="00A12FD8">
      <w:pPr>
        <w:ind w:right="2828" w:firstLine="0"/>
        <w:jc w:val="right"/>
        <w:rPr>
          <w:rFonts w:eastAsia="Calibri"/>
          <w:b/>
          <w:bCs/>
          <w:sz w:val="24"/>
          <w:szCs w:val="24"/>
        </w:rPr>
      </w:pPr>
      <w:r w:rsidRPr="00BA72F4">
        <w:rPr>
          <w:rFonts w:eastAsia="Calibri"/>
          <w:b/>
          <w:bCs/>
          <w:color w:val="000000"/>
          <w:sz w:val="24"/>
          <w:szCs w:val="24"/>
        </w:rPr>
        <w:t>№ 1128 от 29 сентября 2006 года</w:t>
      </w:r>
    </w:p>
    <w:p w:rsidR="00A12FD8" w:rsidRPr="00BA72F4" w:rsidRDefault="00A12FD8" w:rsidP="00A12FD8">
      <w:pPr>
        <w:ind w:firstLine="0"/>
        <w:rPr>
          <w:rFonts w:eastAsia="Calibri"/>
          <w:sz w:val="24"/>
          <w:szCs w:val="24"/>
        </w:rPr>
      </w:pPr>
      <w:r w:rsidRPr="00BA72F4">
        <w:rPr>
          <w:rFonts w:eastAsia="Calibri"/>
          <w:sz w:val="24"/>
          <w:szCs w:val="24"/>
        </w:rPr>
        <w:tab/>
      </w:r>
    </w:p>
    <w:p w:rsidR="00A12FD8" w:rsidRPr="00BA72F4" w:rsidRDefault="00A12FD8" w:rsidP="00A12FD8">
      <w:pPr>
        <w:ind w:firstLine="0"/>
        <w:rPr>
          <w:rFonts w:eastAsia="Calibri"/>
          <w:sz w:val="24"/>
          <w:szCs w:val="24"/>
        </w:rPr>
      </w:pPr>
      <w:r w:rsidRPr="00BA72F4">
        <w:rPr>
          <w:rFonts w:eastAsia="Calibri"/>
          <w:sz w:val="24"/>
          <w:szCs w:val="24"/>
        </w:rPr>
        <w:t xml:space="preserve">           В приложение №3 к Постановлению Правительства </w:t>
      </w:r>
      <w:r w:rsidRPr="00BA72F4">
        <w:rPr>
          <w:rFonts w:eastAsia="Calibri"/>
          <w:color w:val="000000"/>
          <w:sz w:val="24"/>
          <w:szCs w:val="24"/>
        </w:rPr>
        <w:t>№ 1128 от 29 сентября 2006г. «О создании публичного учреждения „Служба капитана порта «</w:t>
      </w:r>
      <w:proofErr w:type="spellStart"/>
      <w:r w:rsidRPr="00BA72F4">
        <w:rPr>
          <w:rFonts w:eastAsia="Calibri"/>
          <w:color w:val="000000"/>
          <w:sz w:val="24"/>
          <w:szCs w:val="24"/>
        </w:rPr>
        <w:t>Джюрджюлешть</w:t>
      </w:r>
      <w:proofErr w:type="spellEnd"/>
      <w:r w:rsidRPr="00BA72F4">
        <w:rPr>
          <w:rFonts w:eastAsia="Calibri"/>
          <w:color w:val="000000"/>
          <w:sz w:val="24"/>
          <w:szCs w:val="24"/>
        </w:rPr>
        <w:t xml:space="preserve">»” и Государственного предприятия «Судовой регистр» </w:t>
      </w:r>
      <w:r w:rsidRPr="00BA72F4">
        <w:rPr>
          <w:sz w:val="24"/>
          <w:szCs w:val="24"/>
        </w:rPr>
        <w:t>(Официальный монитор Республики Молдова, 2006 г., № 158-160, ст. 1220) внести следующие изменения:</w:t>
      </w:r>
    </w:p>
    <w:p w:rsidR="00A12FD8" w:rsidRPr="00BA72F4" w:rsidRDefault="00A12FD8" w:rsidP="00A12FD8">
      <w:pPr>
        <w:ind w:firstLine="0"/>
        <w:jc w:val="center"/>
        <w:rPr>
          <w:b/>
          <w:bCs/>
          <w:sz w:val="24"/>
          <w:szCs w:val="24"/>
        </w:rPr>
      </w:pPr>
    </w:p>
    <w:p w:rsidR="00A12FD8" w:rsidRPr="00BA72F4" w:rsidRDefault="00A12FD8" w:rsidP="00A12FD8">
      <w:pPr>
        <w:ind w:firstLine="720"/>
        <w:rPr>
          <w:b/>
          <w:bCs/>
          <w:sz w:val="24"/>
          <w:szCs w:val="24"/>
        </w:rPr>
      </w:pPr>
      <w:r w:rsidRPr="00BA72F4">
        <w:rPr>
          <w:sz w:val="24"/>
          <w:szCs w:val="24"/>
        </w:rPr>
        <w:t xml:space="preserve">1) дополнить раздел </w:t>
      </w:r>
      <w:r w:rsidRPr="00BA72F4">
        <w:rPr>
          <w:bCs/>
          <w:sz w:val="24"/>
          <w:szCs w:val="24"/>
        </w:rPr>
        <w:t>I. позициями 3, 4 и примечанием следующего содержания:</w:t>
      </w:r>
    </w:p>
    <w:p w:rsidR="00A12FD8" w:rsidRPr="00303C84" w:rsidRDefault="00A12FD8" w:rsidP="00A12FD8">
      <w:pPr>
        <w:ind w:firstLine="0"/>
        <w:jc w:val="center"/>
        <w:rPr>
          <w:b/>
          <w:bCs/>
          <w:sz w:val="28"/>
          <w:szCs w:val="28"/>
        </w:rPr>
      </w:pPr>
    </w:p>
    <w:tbl>
      <w:tblPr>
        <w:tblW w:w="945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4859"/>
        <w:gridCol w:w="3544"/>
        <w:gridCol w:w="570"/>
      </w:tblGrid>
      <w:tr w:rsidR="00A12FD8" w:rsidRPr="00303C84" w:rsidTr="00E448FB">
        <w:trPr>
          <w:trHeight w:val="245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12FD8" w:rsidRPr="00BA72F4" w:rsidRDefault="00A12FD8" w:rsidP="00E448FB">
            <w:pPr>
              <w:ind w:firstLine="0"/>
              <w:jc w:val="left"/>
              <w:rPr>
                <w:sz w:val="24"/>
                <w:szCs w:val="24"/>
              </w:rPr>
            </w:pPr>
            <w:r w:rsidRPr="00BA72F4">
              <w:rPr>
                <w:sz w:val="24"/>
                <w:szCs w:val="24"/>
              </w:rPr>
              <w:t>«3.</w:t>
            </w:r>
          </w:p>
        </w:tc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12FD8" w:rsidRPr="00BA72F4" w:rsidRDefault="00A12FD8" w:rsidP="00E448FB">
            <w:pPr>
              <w:ind w:firstLine="0"/>
              <w:jc w:val="left"/>
              <w:rPr>
                <w:sz w:val="24"/>
                <w:szCs w:val="24"/>
              </w:rPr>
            </w:pPr>
            <w:r w:rsidRPr="00BA72F4">
              <w:rPr>
                <w:sz w:val="24"/>
                <w:szCs w:val="24"/>
              </w:rPr>
              <w:t>Лоцманская проводка судов по внутренним водным путям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12FD8" w:rsidRPr="00BA72F4" w:rsidRDefault="00A12FD8" w:rsidP="00E448FB">
            <w:pPr>
              <w:ind w:firstLine="0"/>
              <w:jc w:val="center"/>
              <w:rPr>
                <w:sz w:val="24"/>
                <w:szCs w:val="24"/>
              </w:rPr>
            </w:pPr>
            <w:r w:rsidRPr="00BA72F4">
              <w:rPr>
                <w:sz w:val="24"/>
                <w:szCs w:val="24"/>
              </w:rPr>
              <w:t>150</w:t>
            </w:r>
          </w:p>
        </w:tc>
      </w:tr>
      <w:tr w:rsidR="00A12FD8" w:rsidRPr="00303C84" w:rsidTr="00E448FB">
        <w:trPr>
          <w:trHeight w:val="220"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12FD8" w:rsidRPr="00BA72F4" w:rsidRDefault="00A12FD8" w:rsidP="00E448FB">
            <w:pPr>
              <w:ind w:firstLine="0"/>
              <w:jc w:val="left"/>
              <w:rPr>
                <w:sz w:val="24"/>
                <w:szCs w:val="24"/>
              </w:rPr>
            </w:pPr>
            <w:r w:rsidRPr="00BA72F4">
              <w:rPr>
                <w:sz w:val="24"/>
                <w:szCs w:val="24"/>
              </w:rPr>
              <w:t>4.</w:t>
            </w:r>
          </w:p>
        </w:tc>
        <w:tc>
          <w:tcPr>
            <w:tcW w:w="4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12FD8" w:rsidRPr="00BA72F4" w:rsidRDefault="00A12FD8" w:rsidP="00E448FB">
            <w:pPr>
              <w:ind w:firstLine="0"/>
              <w:jc w:val="left"/>
              <w:rPr>
                <w:sz w:val="24"/>
                <w:szCs w:val="24"/>
              </w:rPr>
            </w:pPr>
            <w:r w:rsidRPr="00BA72F4">
              <w:rPr>
                <w:sz w:val="24"/>
                <w:szCs w:val="24"/>
              </w:rPr>
              <w:t xml:space="preserve">Лоцманская проводка на заход/выход </w:t>
            </w:r>
            <w:proofErr w:type="gramStart"/>
            <w:r w:rsidRPr="00BA72F4">
              <w:rPr>
                <w:sz w:val="24"/>
                <w:szCs w:val="24"/>
              </w:rPr>
              <w:t>в</w:t>
            </w:r>
            <w:proofErr w:type="gramEnd"/>
            <w:r w:rsidRPr="00BA72F4">
              <w:rPr>
                <w:sz w:val="24"/>
                <w:szCs w:val="24"/>
              </w:rPr>
              <w:t xml:space="preserve"> /из Портового комплекса </w:t>
            </w:r>
            <w:proofErr w:type="spellStart"/>
            <w:r w:rsidRPr="00BA72F4">
              <w:rPr>
                <w:sz w:val="24"/>
                <w:szCs w:val="24"/>
              </w:rPr>
              <w:t>Джюрджюлешть</w:t>
            </w:r>
            <w:proofErr w:type="spellEnd"/>
            <w:r w:rsidRPr="00BA72F4">
              <w:rPr>
                <w:sz w:val="24"/>
                <w:szCs w:val="24"/>
              </w:rPr>
              <w:t xml:space="preserve"> за операцию*</w:t>
            </w:r>
          </w:p>
          <w:p w:rsidR="00A12FD8" w:rsidRPr="00BA72F4" w:rsidRDefault="00A12FD8" w:rsidP="00E448FB">
            <w:pPr>
              <w:tabs>
                <w:tab w:val="left" w:pos="5749"/>
              </w:tabs>
              <w:ind w:firstLine="0"/>
              <w:jc w:val="left"/>
              <w:rPr>
                <w:sz w:val="24"/>
                <w:szCs w:val="24"/>
              </w:rPr>
            </w:pPr>
            <w:r w:rsidRPr="00BA72F4">
              <w:rPr>
                <w:sz w:val="24"/>
                <w:szCs w:val="24"/>
              </w:rPr>
              <w:tab/>
            </w:r>
          </w:p>
          <w:p w:rsidR="00A12FD8" w:rsidRPr="00BA72F4" w:rsidRDefault="00A12FD8" w:rsidP="00E448FB">
            <w:pPr>
              <w:tabs>
                <w:tab w:val="left" w:pos="6512"/>
              </w:tabs>
              <w:ind w:firstLine="0"/>
              <w:jc w:val="left"/>
              <w:rPr>
                <w:sz w:val="24"/>
                <w:szCs w:val="24"/>
              </w:rPr>
            </w:pPr>
            <w:r w:rsidRPr="00BA72F4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D8" w:rsidRPr="00BA72F4" w:rsidRDefault="00A12FD8" w:rsidP="00E448FB">
            <w:pPr>
              <w:tabs>
                <w:tab w:val="left" w:pos="2966"/>
              </w:tabs>
              <w:ind w:firstLine="0"/>
              <w:jc w:val="left"/>
              <w:rPr>
                <w:sz w:val="24"/>
                <w:szCs w:val="24"/>
              </w:rPr>
            </w:pPr>
            <w:r w:rsidRPr="00BA72F4">
              <w:rPr>
                <w:sz w:val="24"/>
                <w:szCs w:val="24"/>
              </w:rPr>
              <w:t>Суда до 100 БРТ</w:t>
            </w:r>
            <w:r w:rsidRPr="00BA72F4">
              <w:rPr>
                <w:sz w:val="24"/>
                <w:szCs w:val="24"/>
              </w:rPr>
              <w:tab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12FD8" w:rsidRPr="00BA72F4" w:rsidRDefault="00A12FD8" w:rsidP="00E448FB">
            <w:pPr>
              <w:ind w:firstLine="0"/>
              <w:jc w:val="center"/>
              <w:rPr>
                <w:sz w:val="24"/>
                <w:szCs w:val="24"/>
              </w:rPr>
            </w:pPr>
            <w:r w:rsidRPr="00BA72F4">
              <w:rPr>
                <w:sz w:val="24"/>
                <w:szCs w:val="24"/>
              </w:rPr>
              <w:t>150</w:t>
            </w:r>
          </w:p>
        </w:tc>
      </w:tr>
      <w:tr w:rsidR="00A12FD8" w:rsidRPr="00303C84" w:rsidTr="00E448FB">
        <w:trPr>
          <w:trHeight w:val="312"/>
          <w:jc w:val="center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12FD8" w:rsidRPr="00BA72F4" w:rsidRDefault="00A12FD8" w:rsidP="00E448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12FD8" w:rsidRPr="00BA72F4" w:rsidRDefault="00A12FD8" w:rsidP="00E448FB">
            <w:pPr>
              <w:tabs>
                <w:tab w:val="left" w:pos="6512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D8" w:rsidRPr="00BA72F4" w:rsidRDefault="00A12FD8" w:rsidP="00E448FB">
            <w:pPr>
              <w:ind w:firstLine="0"/>
              <w:jc w:val="left"/>
              <w:rPr>
                <w:sz w:val="24"/>
                <w:szCs w:val="24"/>
              </w:rPr>
            </w:pPr>
            <w:r w:rsidRPr="00BA72F4">
              <w:rPr>
                <w:sz w:val="24"/>
                <w:szCs w:val="24"/>
              </w:rPr>
              <w:t>Суда от101 до 1000 БРТ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12FD8" w:rsidRPr="00BA72F4" w:rsidRDefault="00A12FD8" w:rsidP="00E448FB">
            <w:pPr>
              <w:ind w:firstLine="0"/>
              <w:jc w:val="center"/>
              <w:rPr>
                <w:sz w:val="24"/>
                <w:szCs w:val="24"/>
              </w:rPr>
            </w:pPr>
            <w:r w:rsidRPr="00BA72F4">
              <w:rPr>
                <w:sz w:val="24"/>
                <w:szCs w:val="24"/>
              </w:rPr>
              <w:t>170</w:t>
            </w:r>
          </w:p>
        </w:tc>
      </w:tr>
      <w:tr w:rsidR="00A12FD8" w:rsidRPr="00303C84" w:rsidTr="00E448FB">
        <w:trPr>
          <w:trHeight w:val="306"/>
          <w:jc w:val="center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12FD8" w:rsidRPr="00BA72F4" w:rsidRDefault="00A12FD8" w:rsidP="00E448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12FD8" w:rsidRPr="00BA72F4" w:rsidRDefault="00A12FD8" w:rsidP="00E448FB">
            <w:pPr>
              <w:tabs>
                <w:tab w:val="left" w:pos="6512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D8" w:rsidRPr="00BA72F4" w:rsidRDefault="00A12FD8" w:rsidP="00E448FB">
            <w:pPr>
              <w:tabs>
                <w:tab w:val="left" w:pos="5749"/>
              </w:tabs>
              <w:ind w:firstLine="0"/>
              <w:jc w:val="left"/>
              <w:rPr>
                <w:sz w:val="24"/>
                <w:szCs w:val="24"/>
              </w:rPr>
            </w:pPr>
            <w:r w:rsidRPr="00BA72F4">
              <w:rPr>
                <w:sz w:val="24"/>
                <w:szCs w:val="24"/>
              </w:rPr>
              <w:t>Суда от1001 до 2000 БРТ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12FD8" w:rsidRPr="00BA72F4" w:rsidRDefault="00A12FD8" w:rsidP="00E448FB">
            <w:pPr>
              <w:ind w:firstLine="0"/>
              <w:jc w:val="center"/>
              <w:rPr>
                <w:sz w:val="24"/>
                <w:szCs w:val="24"/>
              </w:rPr>
            </w:pPr>
            <w:r w:rsidRPr="00BA72F4">
              <w:rPr>
                <w:sz w:val="24"/>
                <w:szCs w:val="24"/>
              </w:rPr>
              <w:t>190</w:t>
            </w:r>
          </w:p>
        </w:tc>
      </w:tr>
      <w:tr w:rsidR="00A12FD8" w:rsidRPr="00303C84" w:rsidTr="00E448FB">
        <w:trPr>
          <w:trHeight w:val="306"/>
          <w:jc w:val="center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12FD8" w:rsidRPr="00BA72F4" w:rsidRDefault="00A12FD8" w:rsidP="00E448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12FD8" w:rsidRPr="00BA72F4" w:rsidRDefault="00A12FD8" w:rsidP="00E448FB">
            <w:pPr>
              <w:tabs>
                <w:tab w:val="left" w:pos="6512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D8" w:rsidRPr="00BA72F4" w:rsidRDefault="00A12FD8" w:rsidP="00E448FB">
            <w:pPr>
              <w:tabs>
                <w:tab w:val="left" w:pos="6512"/>
              </w:tabs>
              <w:ind w:firstLine="0"/>
              <w:jc w:val="left"/>
              <w:rPr>
                <w:sz w:val="24"/>
                <w:szCs w:val="24"/>
              </w:rPr>
            </w:pPr>
            <w:r w:rsidRPr="00BA72F4">
              <w:rPr>
                <w:sz w:val="24"/>
                <w:szCs w:val="24"/>
              </w:rPr>
              <w:t>Суда от 2001 до 5000 БРТ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12FD8" w:rsidRPr="00BA72F4" w:rsidRDefault="00A12FD8" w:rsidP="00E448FB">
            <w:pPr>
              <w:ind w:firstLine="0"/>
              <w:jc w:val="center"/>
              <w:rPr>
                <w:sz w:val="24"/>
                <w:szCs w:val="24"/>
              </w:rPr>
            </w:pPr>
            <w:r w:rsidRPr="00BA72F4">
              <w:rPr>
                <w:sz w:val="24"/>
                <w:szCs w:val="24"/>
              </w:rPr>
              <w:t>210</w:t>
            </w:r>
          </w:p>
        </w:tc>
      </w:tr>
      <w:tr w:rsidR="00A12FD8" w:rsidRPr="00303C84" w:rsidTr="00E448FB">
        <w:trPr>
          <w:trHeight w:val="306"/>
          <w:jc w:val="center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12FD8" w:rsidRPr="00BA72F4" w:rsidRDefault="00A12FD8" w:rsidP="00E448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12FD8" w:rsidRPr="00BA72F4" w:rsidRDefault="00A12FD8" w:rsidP="00E448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D8" w:rsidRPr="00BA72F4" w:rsidRDefault="00A12FD8" w:rsidP="00E448FB">
            <w:pPr>
              <w:ind w:firstLine="0"/>
              <w:jc w:val="left"/>
              <w:rPr>
                <w:sz w:val="24"/>
                <w:szCs w:val="24"/>
              </w:rPr>
            </w:pPr>
            <w:r w:rsidRPr="00BA72F4">
              <w:rPr>
                <w:sz w:val="24"/>
                <w:szCs w:val="24"/>
              </w:rPr>
              <w:t>Суда от 5001 до 7000 БРТ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12FD8" w:rsidRPr="00BA72F4" w:rsidRDefault="00A12FD8" w:rsidP="00E448FB">
            <w:pPr>
              <w:ind w:firstLine="0"/>
              <w:jc w:val="center"/>
              <w:rPr>
                <w:sz w:val="24"/>
                <w:szCs w:val="24"/>
              </w:rPr>
            </w:pPr>
            <w:r w:rsidRPr="00BA72F4">
              <w:rPr>
                <w:sz w:val="24"/>
                <w:szCs w:val="24"/>
              </w:rPr>
              <w:t>230</w:t>
            </w:r>
          </w:p>
        </w:tc>
      </w:tr>
      <w:tr w:rsidR="00A12FD8" w:rsidRPr="00303C84" w:rsidTr="00E448FB">
        <w:trPr>
          <w:trHeight w:val="306"/>
          <w:jc w:val="center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12FD8" w:rsidRPr="00BA72F4" w:rsidRDefault="00A12FD8" w:rsidP="00E448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12FD8" w:rsidRPr="00BA72F4" w:rsidRDefault="00A12FD8" w:rsidP="00E448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D8" w:rsidRPr="00BA72F4" w:rsidRDefault="00A12FD8" w:rsidP="00E448FB">
            <w:pPr>
              <w:ind w:firstLine="0"/>
              <w:jc w:val="left"/>
              <w:rPr>
                <w:sz w:val="24"/>
                <w:szCs w:val="24"/>
              </w:rPr>
            </w:pPr>
            <w:r w:rsidRPr="00BA72F4">
              <w:rPr>
                <w:sz w:val="24"/>
                <w:szCs w:val="24"/>
              </w:rPr>
              <w:t>Суда  свыше 7001 БРТ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12FD8" w:rsidRPr="00BA72F4" w:rsidRDefault="00A12FD8" w:rsidP="00E448FB">
            <w:pPr>
              <w:ind w:firstLine="0"/>
              <w:jc w:val="center"/>
              <w:rPr>
                <w:sz w:val="24"/>
                <w:szCs w:val="24"/>
              </w:rPr>
            </w:pPr>
            <w:r w:rsidRPr="00BA72F4">
              <w:rPr>
                <w:sz w:val="24"/>
                <w:szCs w:val="24"/>
              </w:rPr>
              <w:t>250</w:t>
            </w:r>
          </w:p>
        </w:tc>
      </w:tr>
    </w:tbl>
    <w:p w:rsidR="00A12FD8" w:rsidRPr="00BA72F4" w:rsidRDefault="00A12FD8" w:rsidP="00A12FD8">
      <w:pPr>
        <w:ind w:firstLine="0"/>
        <w:rPr>
          <w:bCs/>
          <w:sz w:val="24"/>
          <w:szCs w:val="24"/>
        </w:rPr>
      </w:pPr>
      <w:r w:rsidRPr="00BA72F4">
        <w:rPr>
          <w:bCs/>
          <w:sz w:val="24"/>
          <w:szCs w:val="24"/>
        </w:rPr>
        <w:t>Примечание:</w:t>
      </w:r>
    </w:p>
    <w:p w:rsidR="00A12FD8" w:rsidRPr="00BA72F4" w:rsidRDefault="00A12FD8" w:rsidP="00A12FD8">
      <w:pPr>
        <w:ind w:firstLine="0"/>
        <w:rPr>
          <w:bCs/>
          <w:sz w:val="24"/>
          <w:szCs w:val="24"/>
        </w:rPr>
      </w:pPr>
      <w:r w:rsidRPr="00BA72F4">
        <w:rPr>
          <w:bCs/>
          <w:sz w:val="24"/>
          <w:szCs w:val="24"/>
        </w:rPr>
        <w:t xml:space="preserve">* Заход и выход судов </w:t>
      </w:r>
      <w:proofErr w:type="gramStart"/>
      <w:r w:rsidRPr="00BA72F4">
        <w:rPr>
          <w:bCs/>
          <w:sz w:val="24"/>
          <w:szCs w:val="24"/>
        </w:rPr>
        <w:t>в</w:t>
      </w:r>
      <w:proofErr w:type="gramEnd"/>
      <w:r w:rsidRPr="00BA72F4">
        <w:rPr>
          <w:bCs/>
          <w:sz w:val="24"/>
          <w:szCs w:val="24"/>
        </w:rPr>
        <w:t>/</w:t>
      </w:r>
      <w:proofErr w:type="gramStart"/>
      <w:r w:rsidRPr="00BA72F4">
        <w:rPr>
          <w:bCs/>
          <w:sz w:val="24"/>
          <w:szCs w:val="24"/>
        </w:rPr>
        <w:t>из</w:t>
      </w:r>
      <w:proofErr w:type="gramEnd"/>
      <w:r w:rsidRPr="00BA72F4">
        <w:rPr>
          <w:bCs/>
          <w:sz w:val="24"/>
          <w:szCs w:val="24"/>
        </w:rPr>
        <w:t xml:space="preserve"> порта считаются отдельными операциями, и сбор взимается согласно указанным тарифам.»;</w:t>
      </w:r>
    </w:p>
    <w:p w:rsidR="00A12FD8" w:rsidRPr="00BA72F4" w:rsidRDefault="00A12FD8" w:rsidP="00A12FD8">
      <w:pPr>
        <w:ind w:firstLine="0"/>
        <w:jc w:val="center"/>
        <w:rPr>
          <w:bCs/>
          <w:sz w:val="24"/>
          <w:szCs w:val="24"/>
        </w:rPr>
      </w:pPr>
    </w:p>
    <w:p w:rsidR="00A12FD8" w:rsidRPr="00BA72F4" w:rsidRDefault="00A12FD8" w:rsidP="00A12FD8">
      <w:pPr>
        <w:ind w:firstLine="720"/>
        <w:rPr>
          <w:rFonts w:eastAsia="Calibri"/>
          <w:bCs/>
          <w:color w:val="000000"/>
          <w:sz w:val="24"/>
          <w:szCs w:val="24"/>
          <w:lang w:val="ro-RO"/>
        </w:rPr>
      </w:pPr>
      <w:r w:rsidRPr="00BA72F4">
        <w:rPr>
          <w:bCs/>
          <w:sz w:val="24"/>
          <w:szCs w:val="24"/>
        </w:rPr>
        <w:t xml:space="preserve">2) дополнить </w:t>
      </w:r>
      <w:r w:rsidRPr="00BA72F4">
        <w:rPr>
          <w:rFonts w:eastAsia="Calibri"/>
          <w:color w:val="000000"/>
          <w:sz w:val="24"/>
          <w:szCs w:val="24"/>
        </w:rPr>
        <w:t xml:space="preserve">раздел III </w:t>
      </w:r>
      <w:r w:rsidRPr="00BA72F4">
        <w:rPr>
          <w:rFonts w:eastAsia="Calibri"/>
          <w:bCs/>
          <w:color w:val="000000"/>
          <w:sz w:val="24"/>
          <w:szCs w:val="24"/>
        </w:rPr>
        <w:t>позициями 8 и 9 следующего содержания</w:t>
      </w:r>
      <w:r w:rsidRPr="00BA72F4">
        <w:rPr>
          <w:rFonts w:eastAsia="Calibri"/>
          <w:bCs/>
          <w:color w:val="000000"/>
          <w:sz w:val="24"/>
          <w:szCs w:val="24"/>
          <w:lang w:val="ro-RO"/>
        </w:rPr>
        <w:t>:</w:t>
      </w:r>
    </w:p>
    <w:p w:rsidR="00A12FD8" w:rsidRPr="00BA72F4" w:rsidRDefault="00A12FD8" w:rsidP="00A12FD8">
      <w:pPr>
        <w:spacing w:line="276" w:lineRule="auto"/>
        <w:ind w:firstLine="720"/>
        <w:rPr>
          <w:rFonts w:eastAsia="Calibri"/>
          <w:sz w:val="24"/>
          <w:szCs w:val="24"/>
        </w:rPr>
      </w:pPr>
      <w:r w:rsidRPr="00BA72F4">
        <w:rPr>
          <w:rFonts w:eastAsia="Calibri"/>
          <w:sz w:val="24"/>
          <w:szCs w:val="24"/>
        </w:rPr>
        <w:t xml:space="preserve"> </w:t>
      </w:r>
    </w:p>
    <w:tbl>
      <w:tblPr>
        <w:tblW w:w="10098" w:type="dxa"/>
        <w:tblInd w:w="-2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854"/>
        <w:gridCol w:w="3676"/>
      </w:tblGrid>
      <w:tr w:rsidR="00A12FD8" w:rsidRPr="00303C84" w:rsidTr="00E448FB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A12FD8" w:rsidRPr="00303C84" w:rsidRDefault="00A12FD8" w:rsidP="00E448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03C84">
              <w:rPr>
                <w:sz w:val="24"/>
                <w:szCs w:val="24"/>
              </w:rPr>
              <w:t>8.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A12FD8" w:rsidRPr="00303C84" w:rsidRDefault="00A12FD8" w:rsidP="00E448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о</w:t>
            </w:r>
            <w:r w:rsidRPr="00303C84">
              <w:rPr>
                <w:sz w:val="24"/>
                <w:szCs w:val="24"/>
              </w:rPr>
              <w:t>смотр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судна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соответствие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положениям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конвенц</w:t>
            </w:r>
            <w:bookmarkStart w:id="0" w:name="_GoBack"/>
            <w:bookmarkEnd w:id="0"/>
            <w:r w:rsidRPr="00303C84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представителем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Агентства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водного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транспорта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A12FD8" w:rsidRPr="00303C84" w:rsidRDefault="00A12FD8" w:rsidP="00E448FB">
            <w:pPr>
              <w:ind w:firstLine="0"/>
              <w:jc w:val="center"/>
              <w:rPr>
                <w:sz w:val="24"/>
                <w:szCs w:val="24"/>
              </w:rPr>
            </w:pPr>
            <w:r w:rsidRPr="00303C84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(не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включает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командировочные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расходы,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проживание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суточные)</w:t>
            </w:r>
          </w:p>
        </w:tc>
      </w:tr>
      <w:tr w:rsidR="00A12FD8" w:rsidRPr="00303C84" w:rsidTr="00E448FB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A12FD8" w:rsidRPr="00303C84" w:rsidRDefault="00A12FD8" w:rsidP="00E448FB">
            <w:pPr>
              <w:ind w:firstLine="0"/>
              <w:jc w:val="left"/>
              <w:rPr>
                <w:sz w:val="24"/>
                <w:szCs w:val="24"/>
              </w:rPr>
            </w:pPr>
            <w:r w:rsidRPr="00303C84">
              <w:rPr>
                <w:sz w:val="24"/>
                <w:szCs w:val="24"/>
              </w:rPr>
              <w:t>9.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A12FD8" w:rsidRPr="00303C84" w:rsidDel="000222B3" w:rsidRDefault="00A12FD8" w:rsidP="00E448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о</w:t>
            </w:r>
            <w:r w:rsidRPr="00303C84">
              <w:rPr>
                <w:sz w:val="24"/>
                <w:szCs w:val="24"/>
              </w:rPr>
              <w:t>смотр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судна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соответствие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положениям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конвенций</w:t>
            </w:r>
            <w:r>
              <w:rPr>
                <w:sz w:val="24"/>
                <w:szCs w:val="24"/>
              </w:rPr>
              <w:t xml:space="preserve">  </w:t>
            </w:r>
            <w:r w:rsidRPr="00303C84">
              <w:rPr>
                <w:sz w:val="24"/>
                <w:szCs w:val="24"/>
              </w:rPr>
              <w:t>путем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передачи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полномочий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A12FD8" w:rsidRPr="00303C84" w:rsidRDefault="00A12FD8" w:rsidP="00E448FB">
            <w:pPr>
              <w:ind w:firstLine="0"/>
              <w:jc w:val="center"/>
              <w:rPr>
                <w:sz w:val="24"/>
                <w:szCs w:val="24"/>
              </w:rPr>
            </w:pPr>
            <w:r w:rsidRPr="00303C84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(за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счет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Агентства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водного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транспорта)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(за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счет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уполномоченной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организации)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(не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включает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командировочные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расходы,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проживание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03C84">
              <w:rPr>
                <w:sz w:val="24"/>
                <w:szCs w:val="24"/>
              </w:rPr>
              <w:t>суточные)</w:t>
            </w:r>
            <w:r>
              <w:rPr>
                <w:sz w:val="24"/>
                <w:szCs w:val="24"/>
              </w:rPr>
              <w:t>».</w:t>
            </w:r>
          </w:p>
        </w:tc>
      </w:tr>
    </w:tbl>
    <w:p w:rsidR="00A12FD8" w:rsidRPr="00303C84" w:rsidRDefault="00A12FD8" w:rsidP="00BA72F4">
      <w:pPr>
        <w:ind w:firstLine="0"/>
        <w:jc w:val="left"/>
        <w:rPr>
          <w:rFonts w:eastAsia="Calibri"/>
          <w:sz w:val="28"/>
          <w:szCs w:val="28"/>
        </w:rPr>
      </w:pPr>
    </w:p>
    <w:sectPr w:rsidR="00A12FD8" w:rsidRPr="00303C84" w:rsidSect="00347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B5" w:rsidRDefault="000639B5" w:rsidP="00A12FD8">
      <w:r>
        <w:separator/>
      </w:r>
    </w:p>
  </w:endnote>
  <w:endnote w:type="continuationSeparator" w:id="0">
    <w:p w:rsidR="000639B5" w:rsidRDefault="000639B5" w:rsidP="00A1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D8" w:rsidRDefault="00A12F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EC" w:rsidRPr="008A52B4" w:rsidRDefault="00DC14CB" w:rsidP="004B6DFE">
    <w:pPr>
      <w:pStyle w:val="Footer"/>
      <w:ind w:firstLine="0"/>
      <w:rPr>
        <w:lang w:val="en-US"/>
      </w:rPr>
    </w:pPr>
    <w:r>
      <w:fldChar w:fldCharType="begin"/>
    </w:r>
    <w:r w:rsidRPr="008A52B4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\\172.17.20.4\operatori\009\anul 2018\HOTĂRÎRI\11018\11018-redctat-ru.docx</w:t>
    </w:r>
    <w:r>
      <w:rPr>
        <w:noProof/>
      </w:rPr>
      <w:fldChar w:fldCharType="end"/>
    </w:r>
  </w:p>
  <w:p w:rsidR="008B7DEC" w:rsidRPr="008A52B4" w:rsidRDefault="000639B5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EC" w:rsidRPr="00DB274E" w:rsidRDefault="00DC14CB" w:rsidP="004B6DFE">
    <w:pPr>
      <w:pStyle w:val="Footer"/>
      <w:ind w:firstLine="0"/>
      <w:rPr>
        <w:sz w:val="16"/>
        <w:szCs w:val="16"/>
        <w:lang w:val="en-US"/>
      </w:rPr>
    </w:pPr>
    <w:r w:rsidRPr="00DB274E">
      <w:rPr>
        <w:sz w:val="16"/>
        <w:szCs w:val="16"/>
      </w:rPr>
      <w:fldChar w:fldCharType="begin"/>
    </w:r>
    <w:r w:rsidRPr="00DB274E">
      <w:rPr>
        <w:sz w:val="16"/>
        <w:szCs w:val="16"/>
        <w:lang w:val="en-US"/>
      </w:rPr>
      <w:instrText xml:space="preserve"> FILENAME  \p  \* MERGEFORMAT </w:instrText>
    </w:r>
    <w:r w:rsidRPr="00DB274E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\\172.17.20.4\operatori\009\anul 2018\HOTĂRÎRI\11018\11018-redctat-ru.docx</w:t>
    </w:r>
    <w:r w:rsidRPr="00DB274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B5" w:rsidRDefault="000639B5" w:rsidP="00A12FD8">
      <w:r>
        <w:separator/>
      </w:r>
    </w:p>
  </w:footnote>
  <w:footnote w:type="continuationSeparator" w:id="0">
    <w:p w:rsidR="000639B5" w:rsidRDefault="000639B5" w:rsidP="00A12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D8" w:rsidRDefault="00A12F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177"/>
      <w:docPartObj>
        <w:docPartGallery w:val="Page Numbers (Top of Page)"/>
        <w:docPartUnique/>
      </w:docPartObj>
    </w:sdtPr>
    <w:sdtEndPr/>
    <w:sdtContent>
      <w:p w:rsidR="008B7DEC" w:rsidRDefault="00DC14CB" w:rsidP="003B0C7F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2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DEC" w:rsidRDefault="000639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1835"/>
      <w:gridCol w:w="3693"/>
    </w:tblGrid>
    <w:tr w:rsidR="008B7DEC" w:rsidRPr="00E21E67" w:rsidTr="00F87405"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8B7DEC" w:rsidRPr="00E21E67" w:rsidRDefault="000639B5" w:rsidP="00F87405">
          <w:pPr>
            <w:rPr>
              <w:sz w:val="28"/>
              <w:szCs w:val="28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  <w:hideMark/>
        </w:tcPr>
        <w:p w:rsidR="008B7DEC" w:rsidRPr="00E21E67" w:rsidRDefault="000639B5" w:rsidP="00F87405">
          <w:pPr>
            <w:ind w:hanging="28"/>
            <w:jc w:val="center"/>
            <w:rPr>
              <w:b/>
              <w:sz w:val="28"/>
              <w:szCs w:val="28"/>
            </w:rPr>
          </w:pPr>
        </w:p>
      </w:tc>
      <w:tc>
        <w:tcPr>
          <w:tcW w:w="3693" w:type="dxa"/>
          <w:tcBorders>
            <w:top w:val="nil"/>
            <w:left w:val="nil"/>
            <w:bottom w:val="nil"/>
            <w:right w:val="nil"/>
          </w:tcBorders>
        </w:tcPr>
        <w:p w:rsidR="008B7DEC" w:rsidRPr="00E21E67" w:rsidRDefault="000639B5" w:rsidP="00F87405">
          <w:pPr>
            <w:jc w:val="center"/>
            <w:rPr>
              <w:b/>
              <w:sz w:val="28"/>
              <w:szCs w:val="28"/>
            </w:rPr>
          </w:pPr>
        </w:p>
        <w:p w:rsidR="008B7DEC" w:rsidRPr="00E21E67" w:rsidRDefault="000639B5" w:rsidP="00F87405">
          <w:pPr>
            <w:rPr>
              <w:sz w:val="28"/>
              <w:szCs w:val="28"/>
            </w:rPr>
          </w:pPr>
        </w:p>
        <w:p w:rsidR="008B7DEC" w:rsidRPr="00E21E67" w:rsidRDefault="000639B5" w:rsidP="00F87405">
          <w:pPr>
            <w:ind w:firstLine="0"/>
            <w:rPr>
              <w:sz w:val="28"/>
              <w:szCs w:val="28"/>
            </w:rPr>
          </w:pPr>
        </w:p>
        <w:p w:rsidR="008B7DEC" w:rsidRPr="00E21E67" w:rsidRDefault="000639B5" w:rsidP="00F87405">
          <w:pPr>
            <w:rPr>
              <w:sz w:val="28"/>
              <w:szCs w:val="28"/>
            </w:rPr>
          </w:pPr>
        </w:p>
      </w:tc>
    </w:tr>
    <w:tr w:rsidR="008B7DEC" w:rsidRPr="00E21E67" w:rsidTr="00F87405">
      <w:trPr>
        <w:cantSplit/>
        <w:jc w:val="center"/>
      </w:trPr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B7DEC" w:rsidRPr="00A12FD8" w:rsidRDefault="000639B5" w:rsidP="00A12FD8">
          <w:pPr>
            <w:ind w:firstLine="0"/>
            <w:rPr>
              <w:b/>
              <w:sz w:val="28"/>
              <w:szCs w:val="28"/>
              <w:lang w:val="ro-RO"/>
            </w:rPr>
          </w:pPr>
        </w:p>
      </w:tc>
    </w:tr>
  </w:tbl>
  <w:p w:rsidR="008B7DEC" w:rsidRPr="009F2C8D" w:rsidRDefault="000639B5" w:rsidP="009F2C8D">
    <w:pPr>
      <w:pStyle w:val="Header"/>
      <w:ind w:left="708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D8"/>
    <w:rsid w:val="000639B5"/>
    <w:rsid w:val="00A12FD8"/>
    <w:rsid w:val="00BA72F4"/>
    <w:rsid w:val="00D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A12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A12FD8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2FD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A12FD8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nhideWhenUsed/>
    <w:rsid w:val="00A12F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12FD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nhideWhenUsed/>
    <w:rsid w:val="00A12F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12FD8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A12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A12FD8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2FD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A12FD8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nhideWhenUsed/>
    <w:rsid w:val="00A12F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12FD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nhideWhenUsed/>
    <w:rsid w:val="00A12F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12FD8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2018-08-08T06:41:00Z</dcterms:created>
  <dcterms:modified xsi:type="dcterms:W3CDTF">2018-08-08T06:43:00Z</dcterms:modified>
</cp:coreProperties>
</file>